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D2001" w14:textId="7EBB297D" w:rsidR="00AE3DA8" w:rsidRPr="00F1127A" w:rsidRDefault="00AE3DA8" w:rsidP="00AE3DA8">
      <w:pPr>
        <w:pStyle w:val="2"/>
        <w:rPr>
          <w:rFonts w:ascii="Trebuchet MS" w:hAnsi="Trebuchet MS"/>
          <w:lang w:val="el-GR"/>
        </w:rPr>
      </w:pPr>
      <w:bookmarkStart w:id="0" w:name="_GoBack"/>
      <w:bookmarkEnd w:id="0"/>
    </w:p>
    <w:p w14:paraId="49EE3507" w14:textId="77777777" w:rsidR="001A1970" w:rsidRPr="001A1970" w:rsidRDefault="001A1970" w:rsidP="001A1970">
      <w:pPr>
        <w:jc w:val="center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l-GR"/>
        </w:rPr>
      </w:pPr>
      <w:r w:rsidRPr="001A1970"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n-US"/>
        </w:rPr>
        <w:t>دعوة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l-GR"/>
        </w:rPr>
        <w:t xml:space="preserve"> </w:t>
      </w:r>
      <w:r w:rsidRPr="001A1970"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n-US"/>
        </w:rPr>
        <w:t>للمشاركة</w:t>
      </w:r>
    </w:p>
    <w:p w14:paraId="52753B16" w14:textId="6A67F5D7" w:rsidR="001A1970" w:rsidRPr="001A1970" w:rsidRDefault="001A1970" w:rsidP="001A1970">
      <w:pPr>
        <w:jc w:val="center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l-GR"/>
        </w:rPr>
      </w:pPr>
      <w:r w:rsidRPr="001A1970"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n-US"/>
        </w:rPr>
        <w:t>في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l-GR"/>
        </w:rPr>
        <w:t xml:space="preserve"> </w:t>
      </w:r>
      <w:r w:rsidRPr="001A1970"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n-US"/>
        </w:rPr>
        <w:t>الدورة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l-GR"/>
        </w:rPr>
        <w:t xml:space="preserve"> </w:t>
      </w:r>
      <w:r w:rsidRPr="001A1970"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n-US"/>
        </w:rPr>
        <w:t>المجانية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l-GR"/>
        </w:rPr>
        <w:t xml:space="preserve"> </w:t>
      </w:r>
      <w:r w:rsidRPr="001A1970"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n-US"/>
        </w:rPr>
        <w:t>المفتوحة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l-GR"/>
        </w:rPr>
        <w:t xml:space="preserve"> </w:t>
      </w:r>
      <w:r w:rsidRPr="001A1970"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n-US"/>
        </w:rPr>
        <w:t>على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l-GR"/>
        </w:rPr>
        <w:t xml:space="preserve"> </w:t>
      </w:r>
      <w:r w:rsidRPr="001A1970"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n-US"/>
        </w:rPr>
        <w:t>الإنترنت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l-GR"/>
        </w:rPr>
        <w:t xml:space="preserve">  (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n-US"/>
        </w:rPr>
        <w:t>Massive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l-GR"/>
        </w:rPr>
        <w:t xml:space="preserve"> 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n-US"/>
        </w:rPr>
        <w:t>Open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l-GR"/>
        </w:rPr>
        <w:t xml:space="preserve"> 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n-US"/>
        </w:rPr>
        <w:t>Online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l-GR"/>
        </w:rPr>
        <w:t xml:space="preserve"> 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n-US"/>
        </w:rPr>
        <w:t>Course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l-GR"/>
        </w:rPr>
        <w:t xml:space="preserve"> – 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n-US"/>
        </w:rPr>
        <w:t>MOOC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l-GR"/>
        </w:rPr>
        <w:t xml:space="preserve">) </w:t>
      </w:r>
      <w:r w:rsidRPr="001A1970"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n-US"/>
        </w:rPr>
        <w:t>في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l-GR"/>
        </w:rPr>
        <w:t xml:space="preserve"> </w:t>
      </w:r>
      <w:r w:rsidRPr="001A1970"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n-US"/>
        </w:rPr>
        <w:t>ريادة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l-GR"/>
        </w:rPr>
        <w:t xml:space="preserve"> </w:t>
      </w:r>
      <w:r w:rsidRPr="001A1970"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n-US"/>
        </w:rPr>
        <w:t>الأعمال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l-GR"/>
        </w:rPr>
        <w:t xml:space="preserve"> </w:t>
      </w:r>
      <w:r w:rsidRPr="001A1970"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n-US"/>
        </w:rPr>
        <w:t>الاجتماعية</w:t>
      </w:r>
    </w:p>
    <w:p w14:paraId="7668AA42" w14:textId="77777777" w:rsidR="001A1970" w:rsidRPr="001A1970" w:rsidRDefault="001A1970" w:rsidP="001A1970">
      <w:pPr>
        <w:jc w:val="center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l-GR"/>
        </w:rPr>
      </w:pPr>
      <w:r w:rsidRPr="001A1970"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n-US"/>
        </w:rPr>
        <w:t>باللغات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l-GR"/>
        </w:rPr>
        <w:t xml:space="preserve"> </w:t>
      </w:r>
      <w:r w:rsidRPr="001A1970"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n-US"/>
        </w:rPr>
        <w:t>اليونانية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l-GR"/>
        </w:rPr>
        <w:t xml:space="preserve"> </w:t>
      </w:r>
      <w:r w:rsidRPr="001A1970"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n-US"/>
        </w:rPr>
        <w:t>والإنجليزية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l-GR"/>
        </w:rPr>
        <w:t xml:space="preserve"> </w:t>
      </w:r>
      <w:r w:rsidRPr="001A1970"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n-US"/>
        </w:rPr>
        <w:t>والفرنسية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l-GR"/>
        </w:rPr>
        <w:t xml:space="preserve"> </w:t>
      </w:r>
      <w:r w:rsidRPr="001A1970"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n-US"/>
        </w:rPr>
        <w:t>والعربية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l-GR"/>
        </w:rPr>
        <w:t>.</w:t>
      </w:r>
    </w:p>
    <w:p w14:paraId="16F3000B" w14:textId="28589C11" w:rsidR="00812380" w:rsidRDefault="001A1970" w:rsidP="001A1970">
      <w:pPr>
        <w:jc w:val="center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n-US"/>
        </w:rPr>
      </w:pPr>
      <w:r w:rsidRPr="001A1970"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n-US"/>
        </w:rPr>
        <w:t>بدأ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n-US"/>
        </w:rPr>
        <w:t xml:space="preserve"> </w:t>
      </w:r>
      <w:r w:rsidRPr="001A1970"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n-US"/>
        </w:rPr>
        <w:t>التسجيل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n-US"/>
        </w:rPr>
        <w:t xml:space="preserve">! </w:t>
      </w:r>
      <w:r w:rsidRPr="001A1970"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n-US"/>
        </w:rPr>
        <w:t>أشترك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n-US"/>
        </w:rPr>
        <w:t xml:space="preserve"> </w:t>
      </w:r>
      <w:r w:rsidRPr="001A1970"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n-US"/>
        </w:rPr>
        <w:t>الأن</w:t>
      </w:r>
      <w:r w:rsidRPr="001A197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  <w:lang w:val="en-US"/>
        </w:rPr>
        <w:t>!</w:t>
      </w:r>
    </w:p>
    <w:p w14:paraId="61F03801" w14:textId="77777777" w:rsidR="001A1970" w:rsidRPr="00812380" w:rsidRDefault="001A1970" w:rsidP="001A1970">
      <w:pPr>
        <w:jc w:val="center"/>
        <w:rPr>
          <w:lang w:val="en-US"/>
        </w:rPr>
      </w:pPr>
    </w:p>
    <w:p w14:paraId="78649C2F" w14:textId="77777777" w:rsidR="001A1970" w:rsidRPr="00B072C6" w:rsidRDefault="001A1970" w:rsidP="001A1970">
      <w:pPr>
        <w:bidi/>
        <w:jc w:val="both"/>
        <w:rPr>
          <w:rFonts w:ascii="Trebuchet MS" w:eastAsia="Calibri" w:hAnsi="Trebuchet MS" w:cs="Arial"/>
        </w:rPr>
      </w:pPr>
      <w:r w:rsidRPr="00B072C6">
        <w:rPr>
          <w:rFonts w:ascii="Trebuchet MS" w:eastAsia="Calibri" w:hAnsi="Trebuchet MS" w:cs="Arial"/>
          <w:rtl/>
        </w:rPr>
        <w:t xml:space="preserve">تعلن مجموعة </w:t>
      </w:r>
      <w:r w:rsidRPr="00B072C6">
        <w:rPr>
          <w:rFonts w:ascii="Trebuchet MS" w:eastAsia="Calibri" w:hAnsi="Trebuchet MS" w:cs="Arial"/>
          <w:color w:val="0563C1"/>
          <w:u w:val="single"/>
          <w:lang w:val="en-GB"/>
        </w:rPr>
        <w:t>DAISSy Research Group</w:t>
      </w:r>
      <w:r w:rsidRPr="00B072C6">
        <w:rPr>
          <w:rFonts w:ascii="Trebuchet MS" w:eastAsia="Calibri" w:hAnsi="Trebuchet MS" w:cs="Arial"/>
          <w:rtl/>
        </w:rPr>
        <w:t xml:space="preserve"> التابعة للجامعة اليونانية المفتوحة عن بدء التسجيل في الدورة التدريبية المفتوحة عبر الإنترنت (</w:t>
      </w:r>
      <w:r w:rsidRPr="00B072C6">
        <w:rPr>
          <w:rFonts w:ascii="Trebuchet MS" w:eastAsia="Calibri" w:hAnsi="Trebuchet MS" w:cs="Arial"/>
        </w:rPr>
        <w:t>Massive Open Online Course – MOOC</w:t>
      </w:r>
      <w:r w:rsidRPr="00B072C6">
        <w:rPr>
          <w:rFonts w:ascii="Trebuchet MS" w:eastAsia="Calibri" w:hAnsi="Trebuchet MS" w:cs="Arial"/>
          <w:rtl/>
        </w:rPr>
        <w:t>) والتي يدور موضوعها حول ريادة الأعمال الاجتماعية وتدعوكم للمشاركة.</w:t>
      </w:r>
    </w:p>
    <w:p w14:paraId="46C89C4D" w14:textId="77777777" w:rsidR="001A1970" w:rsidRPr="00B072C6" w:rsidRDefault="001A1970" w:rsidP="001A1970">
      <w:pPr>
        <w:jc w:val="both"/>
        <w:rPr>
          <w:rFonts w:ascii="Trebuchet MS" w:hAnsi="Trebuchet MS" w:cs="Arial"/>
          <w:rtl/>
        </w:rPr>
      </w:pPr>
      <w:r w:rsidRPr="00B072C6">
        <w:rPr>
          <w:rFonts w:ascii="Trebuchet MS" w:hAnsi="Trebuchet MS" w:cs="Arial"/>
          <w:rtl/>
        </w:rPr>
        <w:t>تهدف هذه الدورة التدريبة المفتوحة في ريادة الأعمال الاجتماعية إلى أي شخص مهتم بما يلي:</w:t>
      </w:r>
    </w:p>
    <w:p w14:paraId="19211F1A" w14:textId="77777777" w:rsidR="001A1970" w:rsidRPr="00B072C6" w:rsidRDefault="001A1970" w:rsidP="001A1970">
      <w:pPr>
        <w:numPr>
          <w:ilvl w:val="0"/>
          <w:numId w:val="4"/>
        </w:numPr>
        <w:bidi/>
        <w:spacing w:line="240" w:lineRule="auto"/>
        <w:contextualSpacing/>
        <w:jc w:val="both"/>
        <w:rPr>
          <w:rFonts w:ascii="Trebuchet MS" w:eastAsia="Calibri" w:hAnsi="Trebuchet MS" w:cs="Arial"/>
        </w:rPr>
      </w:pPr>
      <w:r w:rsidRPr="00B072C6">
        <w:rPr>
          <w:rFonts w:ascii="Trebuchet MS" w:eastAsia="Calibri" w:hAnsi="Trebuchet MS" w:cs="Arial"/>
          <w:rtl/>
        </w:rPr>
        <w:t>التعرف على الاقتصاد الاجتماعي والتضامني من خلال أمثلة ملموسة .</w:t>
      </w:r>
    </w:p>
    <w:p w14:paraId="26B2D5DB" w14:textId="77777777" w:rsidR="001A1970" w:rsidRPr="00B072C6" w:rsidRDefault="001A1970" w:rsidP="001A1970">
      <w:pPr>
        <w:numPr>
          <w:ilvl w:val="0"/>
          <w:numId w:val="4"/>
        </w:numPr>
        <w:bidi/>
        <w:spacing w:line="240" w:lineRule="auto"/>
        <w:contextualSpacing/>
        <w:jc w:val="both"/>
        <w:rPr>
          <w:rFonts w:ascii="Trebuchet MS" w:eastAsia="Calibri" w:hAnsi="Trebuchet MS" w:cs="Arial"/>
        </w:rPr>
      </w:pPr>
      <w:r w:rsidRPr="00B072C6">
        <w:rPr>
          <w:rFonts w:ascii="Trebuchet MS" w:eastAsia="Calibri" w:hAnsi="Trebuchet MS" w:cs="Arial"/>
          <w:rtl/>
        </w:rPr>
        <w:t>التعرف على كيفية تشكيل المجموعة ووظائفها ، خلية كل مشروع من مشاريع الاقتصاد الاجتماعي والتضامني.</w:t>
      </w:r>
    </w:p>
    <w:p w14:paraId="35C2E8E2" w14:textId="77777777" w:rsidR="001A1970" w:rsidRPr="00B072C6" w:rsidRDefault="001A1970" w:rsidP="001A1970">
      <w:pPr>
        <w:numPr>
          <w:ilvl w:val="0"/>
          <w:numId w:val="4"/>
        </w:numPr>
        <w:bidi/>
        <w:spacing w:line="240" w:lineRule="auto"/>
        <w:contextualSpacing/>
        <w:jc w:val="both"/>
        <w:rPr>
          <w:rFonts w:ascii="Trebuchet MS" w:eastAsia="Calibri" w:hAnsi="Trebuchet MS" w:cs="Arial"/>
        </w:rPr>
      </w:pPr>
      <w:r w:rsidRPr="00B072C6">
        <w:rPr>
          <w:rFonts w:ascii="Trebuchet MS" w:eastAsia="Calibri" w:hAnsi="Trebuchet MS" w:cs="Arial"/>
          <w:rtl/>
        </w:rPr>
        <w:t>التعرف بشكل منهجي على طرق اختيار النشاط الاقتصادي الذي يلبي أهداف الاقتصاد الاجتماعي والتضامني.</w:t>
      </w:r>
    </w:p>
    <w:p w14:paraId="116CF408" w14:textId="77777777" w:rsidR="001A1970" w:rsidRPr="00B072C6" w:rsidRDefault="001A1970" w:rsidP="001A1970">
      <w:pPr>
        <w:numPr>
          <w:ilvl w:val="0"/>
          <w:numId w:val="4"/>
        </w:numPr>
        <w:bidi/>
        <w:spacing w:line="240" w:lineRule="auto"/>
        <w:contextualSpacing/>
        <w:jc w:val="both"/>
        <w:rPr>
          <w:rFonts w:ascii="Trebuchet MS" w:eastAsia="Calibri" w:hAnsi="Trebuchet MS" w:cs="Arial"/>
        </w:rPr>
      </w:pPr>
      <w:r w:rsidRPr="00B072C6">
        <w:rPr>
          <w:rFonts w:ascii="Trebuchet MS" w:eastAsia="Calibri" w:hAnsi="Trebuchet MS" w:cs="Arial"/>
          <w:rtl/>
        </w:rPr>
        <w:t>الاقتراب من تقنيات التسويق المرتبطة ارتباطًا مباشرًا بالاقتصاد الاجتماعي والتضامني.</w:t>
      </w:r>
    </w:p>
    <w:p w14:paraId="1BDA86CA" w14:textId="77777777" w:rsidR="001A1970" w:rsidRPr="00B072C6" w:rsidRDefault="001A1970" w:rsidP="001A1970">
      <w:pPr>
        <w:numPr>
          <w:ilvl w:val="0"/>
          <w:numId w:val="4"/>
        </w:numPr>
        <w:bidi/>
        <w:spacing w:line="240" w:lineRule="auto"/>
        <w:contextualSpacing/>
        <w:jc w:val="both"/>
        <w:rPr>
          <w:rFonts w:ascii="Trebuchet MS" w:eastAsia="Calibri" w:hAnsi="Trebuchet MS" w:cs="Arial"/>
        </w:rPr>
      </w:pPr>
      <w:r w:rsidRPr="00B072C6">
        <w:rPr>
          <w:rFonts w:ascii="Trebuchet MS" w:eastAsia="Calibri" w:hAnsi="Trebuchet MS" w:cs="Arial"/>
          <w:rtl/>
        </w:rPr>
        <w:t>التعرف أخيرًا على الأدوات التقنية (إنشاء خطة عمل ، والتخطيط الاقتصادي والتقني ، وما إلى ذلك) التي ستسمح له / لها بتنفيذ هدف التغيير الاجتماعي من خلال الاقتصاد الاجتماعي والتضامني.</w:t>
      </w:r>
    </w:p>
    <w:p w14:paraId="2971A97C" w14:textId="77777777" w:rsidR="001A1970" w:rsidRPr="00B072C6" w:rsidRDefault="001A1970" w:rsidP="001A1970">
      <w:pPr>
        <w:bidi/>
        <w:spacing w:line="240" w:lineRule="auto"/>
        <w:contextualSpacing/>
        <w:jc w:val="both"/>
        <w:rPr>
          <w:rFonts w:ascii="Trebuchet MS" w:eastAsia="Calibri" w:hAnsi="Trebuchet MS" w:cs="Arial"/>
          <w:rtl/>
        </w:rPr>
      </w:pPr>
    </w:p>
    <w:p w14:paraId="087FB312" w14:textId="77777777" w:rsidR="001A1970" w:rsidRPr="00B072C6" w:rsidRDefault="001A1970" w:rsidP="001A1970">
      <w:pPr>
        <w:bidi/>
        <w:spacing w:line="240" w:lineRule="auto"/>
        <w:contextualSpacing/>
        <w:jc w:val="both"/>
        <w:rPr>
          <w:rFonts w:ascii="Trebuchet MS" w:eastAsia="Calibri" w:hAnsi="Trebuchet MS" w:cs="Arial"/>
        </w:rPr>
      </w:pPr>
    </w:p>
    <w:p w14:paraId="260575C9" w14:textId="77777777" w:rsidR="001A1970" w:rsidRPr="00B072C6" w:rsidRDefault="001A1970" w:rsidP="001A1970">
      <w:pPr>
        <w:jc w:val="right"/>
        <w:rPr>
          <w:rFonts w:ascii="Trebuchet MS" w:eastAsia="Calibri" w:hAnsi="Trebuchet MS" w:cs="Arial"/>
          <w:b/>
          <w:bCs/>
          <w:rtl/>
        </w:rPr>
      </w:pPr>
      <w:r w:rsidRPr="00B072C6">
        <w:rPr>
          <w:rFonts w:ascii="Trebuchet MS" w:eastAsia="Calibri" w:hAnsi="Trebuchet MS" w:cs="Arial"/>
          <w:rtl/>
        </w:rPr>
        <w:t>سيتم تقديم هذه الدورة التدريبة المفتوحة بأربع لغات</w:t>
      </w:r>
      <w:r w:rsidRPr="00B072C6">
        <w:rPr>
          <w:rFonts w:ascii="Trebuchet MS" w:eastAsia="Calibri" w:hAnsi="Trebuchet MS" w:cs="Arial"/>
          <w:b/>
          <w:bCs/>
          <w:rtl/>
        </w:rPr>
        <w:t>: اليونانية والإنجليزية والفرنسية والعربية.</w:t>
      </w:r>
    </w:p>
    <w:p w14:paraId="3A8454FF" w14:textId="77777777" w:rsidR="001A1970" w:rsidRPr="00B072C6" w:rsidRDefault="001A1970" w:rsidP="001A1970">
      <w:pPr>
        <w:jc w:val="right"/>
        <w:rPr>
          <w:rFonts w:ascii="Trebuchet MS" w:eastAsia="Calibri" w:hAnsi="Trebuchet MS" w:cs="Arial"/>
          <w:rtl/>
        </w:rPr>
      </w:pPr>
      <w:r w:rsidRPr="00B072C6">
        <w:rPr>
          <w:rFonts w:ascii="Trebuchet MS" w:eastAsia="Calibri" w:hAnsi="Trebuchet MS" w:cs="Arial"/>
          <w:rtl/>
        </w:rPr>
        <w:t xml:space="preserve">ستبدأ هذه الدورة في ال </w:t>
      </w:r>
      <w:r w:rsidRPr="00B072C6">
        <w:rPr>
          <w:rFonts w:ascii="Trebuchet MS" w:eastAsia="Calibri" w:hAnsi="Trebuchet MS" w:cs="Arial"/>
          <w:b/>
          <w:bCs/>
          <w:rtl/>
        </w:rPr>
        <w:t xml:space="preserve">15 من سبتمبر 2022 </w:t>
      </w:r>
      <w:r w:rsidRPr="00B072C6">
        <w:rPr>
          <w:rFonts w:ascii="Trebuchet MS" w:eastAsia="Calibri" w:hAnsi="Trebuchet MS" w:cs="Arial"/>
          <w:rtl/>
        </w:rPr>
        <w:t>وسيكون أمام المشاركون/ المشاركات 3 أسابيع لإكمالها.</w:t>
      </w:r>
    </w:p>
    <w:p w14:paraId="01BD7E3A" w14:textId="77777777" w:rsidR="001A1970" w:rsidRPr="00B072C6" w:rsidRDefault="001A1970" w:rsidP="001A1970">
      <w:pPr>
        <w:bidi/>
        <w:jc w:val="both"/>
        <w:rPr>
          <w:rFonts w:ascii="Trebuchet MS" w:eastAsia="Calibri" w:hAnsi="Trebuchet MS" w:cs="Arial"/>
          <w:b/>
          <w:bCs/>
          <w:rtl/>
        </w:rPr>
      </w:pPr>
      <w:r w:rsidRPr="00B072C6">
        <w:rPr>
          <w:rFonts w:ascii="Trebuchet MS" w:eastAsia="Calibri" w:hAnsi="Trebuchet MS" w:cs="Arial"/>
          <w:rtl/>
        </w:rPr>
        <w:t xml:space="preserve">سيحصل المشاركون / المشاركات الذين أكملوا هذه الدورة في ريادة الأعمال الاجتماعية بنجاح على </w:t>
      </w:r>
      <w:r w:rsidRPr="00B072C6">
        <w:rPr>
          <w:rFonts w:ascii="Trebuchet MS" w:eastAsia="Calibri" w:hAnsi="Trebuchet MS" w:cs="Arial"/>
          <w:b/>
          <w:bCs/>
          <w:u w:val="single"/>
          <w:rtl/>
        </w:rPr>
        <w:t>شهادة إتمام الدورة</w:t>
      </w:r>
      <w:r w:rsidRPr="00B072C6">
        <w:rPr>
          <w:rFonts w:ascii="Trebuchet MS" w:eastAsia="Calibri" w:hAnsi="Trebuchet MS" w:cs="Arial"/>
          <w:rtl/>
        </w:rPr>
        <w:t xml:space="preserve">. بالإضافة إلى ذلك ، ستتاح لهم الفرصة (وفقًا للشروط) لتلقي </w:t>
      </w:r>
      <w:r w:rsidRPr="00B072C6">
        <w:rPr>
          <w:rFonts w:ascii="Trebuchet MS" w:eastAsia="Calibri" w:hAnsi="Trebuchet MS" w:cs="Arial"/>
          <w:b/>
          <w:bCs/>
          <w:rtl/>
        </w:rPr>
        <w:t xml:space="preserve">الدعم لتطوير أفكارهم التجارية </w:t>
      </w:r>
      <w:r w:rsidRPr="00B072C6">
        <w:rPr>
          <w:rFonts w:ascii="Trebuchet MS" w:eastAsia="Calibri" w:hAnsi="Trebuchet MS" w:cs="Arial"/>
          <w:rtl/>
        </w:rPr>
        <w:t xml:space="preserve">التي تساهم في </w:t>
      </w:r>
      <w:r w:rsidRPr="00B072C6">
        <w:rPr>
          <w:rFonts w:ascii="Trebuchet MS" w:eastAsia="Calibri" w:hAnsi="Trebuchet MS" w:cs="Arial"/>
          <w:b/>
          <w:bCs/>
          <w:rtl/>
        </w:rPr>
        <w:t xml:space="preserve">الاندماج الاقتصادي للاجئين على أساس مبادئ الاقتصاد الاجتماعي والتضامني </w:t>
      </w:r>
      <w:r w:rsidRPr="00B072C6">
        <w:rPr>
          <w:rFonts w:ascii="Trebuchet MS" w:eastAsia="Calibri" w:hAnsi="Trebuchet MS" w:cs="Arial"/>
          <w:rtl/>
        </w:rPr>
        <w:t xml:space="preserve">، في سياق </w:t>
      </w:r>
      <w:r w:rsidRPr="00B072C6">
        <w:rPr>
          <w:rFonts w:ascii="Trebuchet MS" w:eastAsia="Calibri" w:hAnsi="Trebuchet MS" w:cs="Arial"/>
          <w:b/>
          <w:bCs/>
          <w:rtl/>
        </w:rPr>
        <w:t>الهاكاثون الاجتماعي</w:t>
      </w:r>
      <w:r w:rsidRPr="00B072C6">
        <w:rPr>
          <w:rFonts w:ascii="Trebuchet MS" w:eastAsia="Calibri" w:hAnsi="Trebuchet MS" w:cs="Arial"/>
          <w:rtl/>
        </w:rPr>
        <w:t xml:space="preserve"> الذي سيقام في </w:t>
      </w:r>
      <w:r w:rsidRPr="00B072C6">
        <w:rPr>
          <w:rFonts w:ascii="Trebuchet MS" w:eastAsia="Calibri" w:hAnsi="Trebuchet MS" w:cs="Arial"/>
          <w:b/>
          <w:bCs/>
          <w:rtl/>
        </w:rPr>
        <w:t>يوانينا</w:t>
      </w:r>
      <w:r w:rsidRPr="00B072C6">
        <w:rPr>
          <w:rFonts w:ascii="Trebuchet MS" w:eastAsia="Calibri" w:hAnsi="Trebuchet MS" w:cs="Arial"/>
          <w:rtl/>
        </w:rPr>
        <w:t xml:space="preserve"> ، في الفترة من </w:t>
      </w:r>
      <w:r w:rsidRPr="00B072C6">
        <w:rPr>
          <w:rFonts w:ascii="Trebuchet MS" w:eastAsia="Calibri" w:hAnsi="Trebuchet MS" w:cs="Arial"/>
          <w:b/>
          <w:bCs/>
          <w:rtl/>
        </w:rPr>
        <w:t>9 حتى 12 أكتوبر 2022.</w:t>
      </w:r>
    </w:p>
    <w:p w14:paraId="5DA02467" w14:textId="77777777" w:rsidR="001A1970" w:rsidRPr="00B072C6" w:rsidRDefault="001A1970" w:rsidP="001A1970">
      <w:pPr>
        <w:bidi/>
        <w:spacing w:line="480" w:lineRule="auto"/>
        <w:rPr>
          <w:rFonts w:ascii="Trebuchet MS" w:eastAsia="Calibri" w:hAnsi="Trebuchet MS" w:cs="Arial"/>
          <w:rtl/>
        </w:rPr>
      </w:pPr>
      <w:r w:rsidRPr="00B072C6">
        <w:rPr>
          <w:rFonts w:ascii="Trebuchet MS" w:eastAsia="Calibri" w:hAnsi="Trebuchet MS" w:cs="Arial"/>
          <w:b/>
          <w:bCs/>
          <w:rtl/>
        </w:rPr>
        <w:t>أشترك الأن</w:t>
      </w:r>
      <w:r w:rsidRPr="00B072C6">
        <w:rPr>
          <w:rFonts w:ascii="Trebuchet MS" w:eastAsia="Calibri" w:hAnsi="Trebuchet MS" w:cs="Arial"/>
          <w:rtl/>
        </w:rPr>
        <w:t xml:space="preserve"> في الدورة التدريبة المفتوحة في ريادة الأعمال الاجتماعية علي الرابط التالي:</w:t>
      </w:r>
      <w:r w:rsidRPr="00B072C6">
        <w:rPr>
          <w:rFonts w:ascii="Trebuchet MS" w:eastAsia="Times New Roman" w:hAnsi="Trebuchet MS" w:cs="Segoe UI Historic"/>
          <w:noProof/>
          <w:color w:val="050505"/>
        </w:rPr>
        <w:t xml:space="preserve"> :</w:t>
      </w:r>
      <w:hyperlink r:id="rId7" w:history="1">
        <w:r w:rsidRPr="00B072C6">
          <w:rPr>
            <w:rStyle w:val="-"/>
            <w:rFonts w:ascii="Trebuchet MS" w:hAnsi="Trebuchet MS"/>
          </w:rPr>
          <w:t>https://bit.ly/3Q7AINs</w:t>
        </w:r>
      </w:hyperlink>
    </w:p>
    <w:p w14:paraId="63A15923" w14:textId="77777777" w:rsidR="001A1970" w:rsidRPr="00B072C6" w:rsidRDefault="001A1970" w:rsidP="001A1970">
      <w:pPr>
        <w:bidi/>
        <w:jc w:val="both"/>
        <w:rPr>
          <w:rFonts w:ascii="Trebuchet MS" w:eastAsia="Calibri" w:hAnsi="Trebuchet MS" w:cs="Arial"/>
          <w:rtl/>
        </w:rPr>
      </w:pPr>
      <w:r w:rsidRPr="00B072C6">
        <w:rPr>
          <w:rFonts w:ascii="Trebuchet MS" w:eastAsia="Calibri" w:hAnsi="Trebuchet MS" w:cs="Arial"/>
          <w:rtl/>
        </w:rPr>
        <w:t xml:space="preserve">يتم تنفيذ الدورة التدريبية المفتوحة  في ريادة الأعمال الاجتماعية وكذلك الهاكاثون الاجتماعي في إطار مشروع </w:t>
      </w:r>
      <w:r w:rsidRPr="00B072C6">
        <w:rPr>
          <w:rFonts w:ascii="Trebuchet MS" w:eastAsia="Calibri" w:hAnsi="Trebuchet MS" w:cs="Arial"/>
          <w:b/>
          <w:bCs/>
          <w:color w:val="0563C1"/>
          <w:u w:val="single"/>
          <w:rtl/>
          <w:lang w:val="en-GB"/>
        </w:rPr>
        <w:t>"</w:t>
      </w:r>
      <w:r w:rsidRPr="00B072C6">
        <w:rPr>
          <w:rFonts w:ascii="Trebuchet MS" w:eastAsia="Calibri" w:hAnsi="Trebuchet MS" w:cs="Arial"/>
          <w:b/>
          <w:bCs/>
          <w:color w:val="0563C1"/>
          <w:u w:val="single"/>
          <w:lang w:val="en-GB"/>
        </w:rPr>
        <w:t>REInSER</w:t>
      </w:r>
      <w:r w:rsidRPr="00B072C6">
        <w:rPr>
          <w:rFonts w:ascii="Trebuchet MS" w:eastAsia="Calibri" w:hAnsi="Trebuchet MS" w:cs="Arial"/>
          <w:b/>
          <w:bCs/>
          <w:color w:val="0563C1"/>
          <w:u w:val="single"/>
          <w:rtl/>
          <w:lang w:val="en-GB"/>
        </w:rPr>
        <w:t>: التكامل الاقتصادي للاجئين من خلال ريادة الأعمال الاجتماعية"</w:t>
      </w:r>
      <w:r w:rsidRPr="00B072C6">
        <w:rPr>
          <w:rFonts w:ascii="Trebuchet MS" w:eastAsia="Calibri" w:hAnsi="Trebuchet MS" w:cs="Arial"/>
          <w:rtl/>
        </w:rPr>
        <w:t xml:space="preserve">. الهدف الرئيسي لمشروع </w:t>
      </w:r>
      <w:r w:rsidRPr="00B072C6">
        <w:rPr>
          <w:rFonts w:ascii="Trebuchet MS" w:eastAsia="Calibri" w:hAnsi="Trebuchet MS" w:cs="Arial"/>
        </w:rPr>
        <w:t>REInSER</w:t>
      </w:r>
      <w:r w:rsidRPr="00B072C6">
        <w:rPr>
          <w:rFonts w:ascii="Trebuchet MS" w:eastAsia="Calibri" w:hAnsi="Trebuchet MS" w:cs="Arial"/>
          <w:rtl/>
        </w:rPr>
        <w:t xml:space="preserve"> هو المساهمة في تحسين آفاق اللاجئين من أجل الاندماج الاقتصادي ، وعلى نطاق أوسع ، الاندماج الاجتماعي في البلدان المضيفة في منطقة البحر الأدرياتيكي الأيوني ، من خلال استخدام نهج الاقتصاد الاجتماعي وخاصة ريادة الأعمال الاجتماعية.</w:t>
      </w:r>
    </w:p>
    <w:p w14:paraId="3FE57CC4" w14:textId="77777777" w:rsidR="001A1970" w:rsidRPr="001A1970" w:rsidRDefault="001A1970" w:rsidP="001A1970">
      <w:pPr>
        <w:bidi/>
        <w:jc w:val="both"/>
        <w:rPr>
          <w:rFonts w:ascii="Trebuchet MS" w:eastAsia="Calibri" w:hAnsi="Trebuchet MS" w:cs="Arial"/>
          <w:bCs/>
          <w:rtl/>
        </w:rPr>
      </w:pPr>
      <w:r w:rsidRPr="001A1970">
        <w:rPr>
          <w:rFonts w:ascii="Trebuchet MS" w:eastAsia="Calibri" w:hAnsi="Trebuchet MS" w:cs="Arial"/>
          <w:bCs/>
          <w:rtl/>
        </w:rPr>
        <w:t xml:space="preserve">يتم تنفيذ مشروع </w:t>
      </w:r>
      <w:r w:rsidRPr="001A1970">
        <w:rPr>
          <w:rFonts w:ascii="Trebuchet MS" w:eastAsia="Calibri" w:hAnsi="Trebuchet MS" w:cs="Arial"/>
          <w:bCs/>
        </w:rPr>
        <w:t>REInSER</w:t>
      </w:r>
      <w:r w:rsidRPr="001A1970">
        <w:rPr>
          <w:rFonts w:ascii="Trebuchet MS" w:eastAsia="Calibri" w:hAnsi="Trebuchet MS" w:cs="Arial"/>
          <w:bCs/>
          <w:rtl/>
        </w:rPr>
        <w:t xml:space="preserve"> في إطار برنامج التعاون الوطني -الأدرياتيكي الأيوني </w:t>
      </w:r>
      <w:r w:rsidRPr="001A1970">
        <w:rPr>
          <w:rFonts w:ascii="Trebuchet MS" w:eastAsia="Calibri" w:hAnsi="Trebuchet MS" w:cs="Arial"/>
          <w:bCs/>
        </w:rPr>
        <w:t>Interreg ANDRION</w:t>
      </w:r>
      <w:r w:rsidRPr="001A1970">
        <w:rPr>
          <w:rFonts w:ascii="Trebuchet MS" w:eastAsia="Calibri" w:hAnsi="Trebuchet MS" w:cs="Arial"/>
          <w:bCs/>
          <w:rtl/>
        </w:rPr>
        <w:t xml:space="preserve"> الممول من قبل صندوق التنمية الإقليمية الأوروبية وآلية المساعدة  لما قبل الاندماج </w:t>
      </w:r>
      <w:r w:rsidRPr="001A1970">
        <w:rPr>
          <w:rFonts w:ascii="Trebuchet MS" w:eastAsia="Calibri" w:hAnsi="Trebuchet MS" w:cs="Arial"/>
          <w:bCs/>
        </w:rPr>
        <w:t>(ΜΠΒ) II</w:t>
      </w:r>
      <w:r w:rsidRPr="001A1970">
        <w:rPr>
          <w:rFonts w:ascii="Trebuchet MS" w:eastAsia="Calibri" w:hAnsi="Trebuchet MS" w:cs="Arial"/>
          <w:bCs/>
          <w:rtl/>
        </w:rPr>
        <w:t xml:space="preserve">. يتم تنفيذ المشروع  في اليونان من قبل الصناديق الخاصة وحساب الأبحاث التابع للجامعة اليونانية المفتوحة ، مع الهيئة المنفذة وهي مجموعة </w:t>
      </w:r>
      <w:r w:rsidRPr="001A1970">
        <w:rPr>
          <w:rFonts w:ascii="Trebuchet MS" w:eastAsia="Calibri" w:hAnsi="Trebuchet MS" w:cs="Arial"/>
          <w:bCs/>
        </w:rPr>
        <w:t>DAISSy</w:t>
      </w:r>
      <w:r w:rsidRPr="001A1970">
        <w:rPr>
          <w:rFonts w:ascii="Trebuchet MS" w:eastAsia="Calibri" w:hAnsi="Trebuchet MS" w:cs="Arial"/>
          <w:bCs/>
          <w:rtl/>
        </w:rPr>
        <w:t xml:space="preserve"> البحثية والشركاء المرتبطين بها (</w:t>
      </w:r>
      <w:r w:rsidRPr="001A1970">
        <w:rPr>
          <w:rFonts w:ascii="Trebuchet MS" w:eastAsia="Calibri" w:hAnsi="Trebuchet MS" w:cs="Arial"/>
          <w:bCs/>
        </w:rPr>
        <w:t>ANKA (KARDITSAS DEVELOPMENT</w:t>
      </w:r>
      <w:r w:rsidRPr="001A1970">
        <w:rPr>
          <w:rFonts w:ascii="Trebuchet MS" w:eastAsia="Calibri" w:hAnsi="Trebuchet MS" w:cs="Arial"/>
          <w:bCs/>
          <w:rtl/>
        </w:rPr>
        <w:t xml:space="preserve"> و </w:t>
      </w:r>
      <w:r w:rsidRPr="001A1970">
        <w:rPr>
          <w:rFonts w:ascii="Trebuchet MS" w:eastAsia="Calibri" w:hAnsi="Trebuchet MS" w:cs="Arial"/>
          <w:bCs/>
        </w:rPr>
        <w:t>e-Trikala</w:t>
      </w:r>
      <w:r w:rsidRPr="001A1970">
        <w:rPr>
          <w:rFonts w:ascii="Trebuchet MS" w:eastAsia="Calibri" w:hAnsi="Trebuchet MS" w:cs="Arial"/>
          <w:bCs/>
          <w:rtl/>
        </w:rPr>
        <w:t xml:space="preserve"> والخدمة الخاصة "هيكل موظفين </w:t>
      </w:r>
      <w:r w:rsidRPr="001A1970">
        <w:rPr>
          <w:rFonts w:ascii="Trebuchet MS" w:eastAsia="Calibri" w:hAnsi="Trebuchet MS" w:cs="Arial"/>
          <w:bCs/>
        </w:rPr>
        <w:t>ΕΣΠΑ</w:t>
      </w:r>
      <w:r w:rsidRPr="001A1970">
        <w:rPr>
          <w:rFonts w:ascii="Trebuchet MS" w:eastAsia="Calibri" w:hAnsi="Trebuchet MS" w:cs="Arial"/>
          <w:bCs/>
          <w:rtl/>
        </w:rPr>
        <w:t xml:space="preserve"> </w:t>
      </w:r>
      <w:r w:rsidRPr="001A1970">
        <w:rPr>
          <w:rFonts w:ascii="Trebuchet MS" w:eastAsia="Calibri" w:hAnsi="Trebuchet MS" w:cs="Arial"/>
          <w:bCs/>
          <w:rtl/>
          <w:lang w:val="en-US" w:bidi="ar-EG"/>
        </w:rPr>
        <w:t>قطاع</w:t>
      </w:r>
      <w:r w:rsidRPr="001A1970">
        <w:rPr>
          <w:rFonts w:ascii="Trebuchet MS" w:eastAsia="Calibri" w:hAnsi="Trebuchet MS" w:cs="Arial"/>
          <w:bCs/>
          <w:rtl/>
        </w:rPr>
        <w:t xml:space="preserve"> التوظيف و الاقتصاد الاجتماعي" بوزارة العمل والشؤون الاجتماعية.</w:t>
      </w:r>
    </w:p>
    <w:p w14:paraId="2C041DD9" w14:textId="2A0CBE1B" w:rsidR="00A448B1" w:rsidRPr="00812380" w:rsidRDefault="00A448B1" w:rsidP="00A448B1">
      <w:pPr>
        <w:rPr>
          <w:rFonts w:ascii="Trebuchet MS" w:hAnsi="Trebuchet MS"/>
          <w:sz w:val="18"/>
          <w:szCs w:val="18"/>
          <w:lang w:val="en-US"/>
        </w:rPr>
      </w:pPr>
    </w:p>
    <w:p w14:paraId="34F9C761" w14:textId="2BC42158" w:rsidR="00A448B1" w:rsidRPr="00200C31" w:rsidRDefault="00A448B1" w:rsidP="00A448B1">
      <w:pPr>
        <w:jc w:val="both"/>
        <w:rPr>
          <w:rFonts w:ascii="Trebuchet MS" w:hAnsi="Trebuchet MS"/>
          <w:b/>
          <w:bCs/>
          <w:lang w:val="en-US"/>
        </w:rPr>
      </w:pPr>
      <w:r w:rsidRPr="00200C31">
        <w:rPr>
          <w:rFonts w:ascii="Trebuchet MS" w:hAnsi="Trebuchet MS"/>
          <w:noProof/>
          <w:lang w:val="el-GR" w:eastAsia="el-GR"/>
        </w:rPr>
        <w:lastRenderedPageBreak/>
        <w:drawing>
          <wp:anchor distT="0" distB="0" distL="114300" distR="114300" simplePos="0" relativeHeight="251659264" behindDoc="0" locked="0" layoutInCell="1" allowOverlap="1" wp14:anchorId="0C8111EB" wp14:editId="4E9915F9">
            <wp:simplePos x="0" y="0"/>
            <wp:positionH relativeFrom="column">
              <wp:posOffset>3479872</wp:posOffset>
            </wp:positionH>
            <wp:positionV relativeFrom="paragraph">
              <wp:posOffset>56461</wp:posOffset>
            </wp:positionV>
            <wp:extent cx="1615440" cy="1615440"/>
            <wp:effectExtent l="0" t="0" r="3810" b="381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C31">
        <w:rPr>
          <w:rFonts w:ascii="Segoe UI Symbol" w:eastAsia="Segoe UI Emoji" w:hAnsi="Segoe UI Symbol" w:cs="Segoe UI Symbol"/>
          <w:b/>
          <w:bCs/>
          <w:color w:val="2F5496" w:themeColor="accent1" w:themeShade="BF"/>
          <w:sz w:val="26"/>
          <w:szCs w:val="26"/>
          <w:lang w:val="en-US"/>
        </w:rPr>
        <w:t>👉</w:t>
      </w:r>
      <w:r w:rsidR="00812380" w:rsidRPr="00812380">
        <w:t xml:space="preserve"> </w:t>
      </w:r>
      <w:r w:rsidR="00DA18B3" w:rsidRPr="00DA18B3">
        <w:rPr>
          <w:rFonts w:ascii="Arial" w:eastAsia="Segoe UI Emoji" w:hAnsi="Arial" w:cs="Arial"/>
          <w:b/>
          <w:bCs/>
          <w:color w:val="2F5496" w:themeColor="accent1" w:themeShade="BF"/>
          <w:sz w:val="26"/>
          <w:szCs w:val="26"/>
          <w:lang w:val="en-US"/>
        </w:rPr>
        <w:t>للتسجيل</w:t>
      </w:r>
      <w:r w:rsidR="00DA18B3" w:rsidRPr="00DA18B3">
        <w:rPr>
          <w:rFonts w:ascii="Trebuchet MS" w:eastAsia="Segoe UI Emoji" w:hAnsi="Trebuchet MS" w:cs="Segoe UI Emoji"/>
          <w:b/>
          <w:bCs/>
          <w:color w:val="2F5496" w:themeColor="accent1" w:themeShade="BF"/>
          <w:sz w:val="26"/>
          <w:szCs w:val="26"/>
          <w:lang w:val="en-US"/>
        </w:rPr>
        <w:t xml:space="preserve"> </w:t>
      </w:r>
      <w:r w:rsidR="00DA18B3" w:rsidRPr="00DA18B3">
        <w:rPr>
          <w:rFonts w:ascii="Arial" w:eastAsia="Segoe UI Emoji" w:hAnsi="Arial" w:cs="Arial"/>
          <w:b/>
          <w:bCs/>
          <w:color w:val="2F5496" w:themeColor="accent1" w:themeShade="BF"/>
          <w:sz w:val="26"/>
          <w:szCs w:val="26"/>
          <w:lang w:val="en-US"/>
        </w:rPr>
        <w:t>امسح</w:t>
      </w:r>
      <w:r w:rsidR="00DA18B3" w:rsidRPr="00DA18B3">
        <w:rPr>
          <w:rFonts w:ascii="Trebuchet MS" w:eastAsia="Segoe UI Emoji" w:hAnsi="Trebuchet MS" w:cs="Segoe UI Emoji"/>
          <w:b/>
          <w:bCs/>
          <w:color w:val="2F5496" w:themeColor="accent1" w:themeShade="BF"/>
          <w:sz w:val="26"/>
          <w:szCs w:val="26"/>
          <w:lang w:val="en-US"/>
        </w:rPr>
        <w:t xml:space="preserve"> </w:t>
      </w:r>
      <w:r w:rsidR="00DA18B3" w:rsidRPr="00DA18B3">
        <w:rPr>
          <w:rFonts w:ascii="Arial" w:eastAsia="Segoe UI Emoji" w:hAnsi="Arial" w:cs="Arial"/>
          <w:b/>
          <w:bCs/>
          <w:color w:val="2F5496" w:themeColor="accent1" w:themeShade="BF"/>
          <w:sz w:val="26"/>
          <w:szCs w:val="26"/>
          <w:lang w:val="en-US"/>
        </w:rPr>
        <w:t>كود</w:t>
      </w:r>
      <w:r w:rsidR="00DA18B3" w:rsidRPr="00DA18B3">
        <w:rPr>
          <w:rFonts w:ascii="Trebuchet MS" w:eastAsia="Segoe UI Emoji" w:hAnsi="Trebuchet MS" w:cs="Segoe UI Emoji"/>
          <w:b/>
          <w:bCs/>
          <w:color w:val="2F5496" w:themeColor="accent1" w:themeShade="BF"/>
          <w:sz w:val="26"/>
          <w:szCs w:val="26"/>
          <w:lang w:val="en-US"/>
        </w:rPr>
        <w:t xml:space="preserve"> qr</w:t>
      </w:r>
    </w:p>
    <w:p w14:paraId="6D629AE5" w14:textId="77777777" w:rsidR="00A448B1" w:rsidRPr="00200C31" w:rsidRDefault="00A448B1" w:rsidP="00A448B1">
      <w:pPr>
        <w:rPr>
          <w:rFonts w:ascii="Trebuchet MS" w:hAnsi="Trebuchet MS"/>
          <w:lang w:val="en-US"/>
        </w:rPr>
      </w:pPr>
    </w:p>
    <w:p w14:paraId="7ADD280B" w14:textId="77777777" w:rsidR="00A448B1" w:rsidRPr="00200C31" w:rsidRDefault="00A448B1" w:rsidP="00A448B1">
      <w:pPr>
        <w:rPr>
          <w:rFonts w:ascii="Trebuchet MS" w:hAnsi="Trebuchet MS"/>
          <w:lang w:val="en-US"/>
        </w:rPr>
      </w:pPr>
    </w:p>
    <w:p w14:paraId="11561AB8" w14:textId="77777777" w:rsidR="00A448B1" w:rsidRPr="00200C31" w:rsidRDefault="00A448B1" w:rsidP="00A448B1">
      <w:pPr>
        <w:rPr>
          <w:rFonts w:ascii="Trebuchet MS" w:hAnsi="Trebuchet MS"/>
          <w:lang w:val="en-US"/>
        </w:rPr>
      </w:pPr>
    </w:p>
    <w:p w14:paraId="2F4BCDE6" w14:textId="77777777" w:rsidR="00A448B1" w:rsidRPr="00200C31" w:rsidRDefault="00A448B1" w:rsidP="00A448B1">
      <w:pPr>
        <w:rPr>
          <w:rFonts w:ascii="Trebuchet MS" w:hAnsi="Trebuchet MS"/>
          <w:lang w:val="en-US"/>
        </w:rPr>
      </w:pPr>
    </w:p>
    <w:p w14:paraId="0A26CE38" w14:textId="77777777" w:rsidR="00A448B1" w:rsidRPr="00200C31" w:rsidRDefault="00A448B1" w:rsidP="00A448B1">
      <w:pPr>
        <w:rPr>
          <w:rFonts w:ascii="Trebuchet MS" w:hAnsi="Trebuchet MS"/>
          <w:lang w:val="en-US"/>
        </w:rPr>
      </w:pPr>
    </w:p>
    <w:p w14:paraId="2B169425" w14:textId="57A15F2B" w:rsidR="0093347C" w:rsidRDefault="0093347C" w:rsidP="00A448B1">
      <w:pPr>
        <w:jc w:val="both"/>
        <w:rPr>
          <w:rFonts w:ascii="Trebuchet MS" w:hAnsi="Trebuchet MS"/>
          <w:sz w:val="18"/>
          <w:szCs w:val="18"/>
          <w:lang w:val="en-US"/>
        </w:rPr>
      </w:pPr>
    </w:p>
    <w:p w14:paraId="0880B299" w14:textId="77777777" w:rsidR="001A1970" w:rsidRPr="001A1970" w:rsidRDefault="001A1970" w:rsidP="001A1970">
      <w:pPr>
        <w:jc w:val="both"/>
        <w:rPr>
          <w:rFonts w:ascii="Trebuchet MS" w:hAnsi="Trebuchet MS"/>
          <w:sz w:val="18"/>
          <w:szCs w:val="18"/>
          <w:lang w:val="en-US"/>
        </w:rPr>
      </w:pPr>
    </w:p>
    <w:p w14:paraId="1A766CE3" w14:textId="4C503E78" w:rsidR="00BE0CA9" w:rsidRPr="00A448B1" w:rsidRDefault="001A1970" w:rsidP="001A1970">
      <w:pPr>
        <w:jc w:val="both"/>
        <w:rPr>
          <w:rFonts w:ascii="Trebuchet MS" w:hAnsi="Trebuchet MS"/>
          <w:sz w:val="18"/>
          <w:szCs w:val="18"/>
          <w:lang w:val="en-US"/>
        </w:rPr>
      </w:pPr>
      <w:r w:rsidRPr="001A1970">
        <w:rPr>
          <w:rFonts w:ascii="Arial" w:hAnsi="Arial" w:cs="Arial"/>
          <w:sz w:val="18"/>
          <w:szCs w:val="18"/>
          <w:lang w:val="en-US"/>
        </w:rPr>
        <w:t>تم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</w:t>
      </w:r>
      <w:r w:rsidRPr="001A1970">
        <w:rPr>
          <w:rFonts w:ascii="Arial" w:hAnsi="Arial" w:cs="Arial"/>
          <w:sz w:val="18"/>
          <w:szCs w:val="18"/>
          <w:lang w:val="en-US"/>
        </w:rPr>
        <w:t>إنتاج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</w:t>
      </w:r>
      <w:r w:rsidRPr="001A1970">
        <w:rPr>
          <w:rFonts w:ascii="Arial" w:hAnsi="Arial" w:cs="Arial"/>
          <w:sz w:val="18"/>
          <w:szCs w:val="18"/>
          <w:lang w:val="en-US"/>
        </w:rPr>
        <w:t>هذا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MOOC </w:t>
      </w:r>
      <w:r w:rsidRPr="001A1970">
        <w:rPr>
          <w:rFonts w:ascii="Arial" w:hAnsi="Arial" w:cs="Arial"/>
          <w:sz w:val="18"/>
          <w:szCs w:val="18"/>
          <w:lang w:val="en-US"/>
        </w:rPr>
        <w:t>مع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</w:t>
      </w:r>
      <w:r w:rsidRPr="001A1970">
        <w:rPr>
          <w:rFonts w:ascii="Arial" w:hAnsi="Arial" w:cs="Arial"/>
          <w:sz w:val="18"/>
          <w:szCs w:val="18"/>
          <w:lang w:val="en-US"/>
        </w:rPr>
        <w:t>المساعد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</w:t>
      </w:r>
      <w:r w:rsidRPr="001A1970">
        <w:rPr>
          <w:rFonts w:ascii="Arial" w:hAnsi="Arial" w:cs="Arial"/>
          <w:sz w:val="18"/>
          <w:szCs w:val="18"/>
          <w:lang w:val="en-US"/>
        </w:rPr>
        <w:t>المالي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</w:t>
      </w:r>
      <w:r w:rsidRPr="001A1970">
        <w:rPr>
          <w:rFonts w:ascii="Arial" w:hAnsi="Arial" w:cs="Arial"/>
          <w:sz w:val="18"/>
          <w:szCs w:val="18"/>
          <w:lang w:val="en-US"/>
        </w:rPr>
        <w:t>للاتحاد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</w:t>
      </w:r>
      <w:r w:rsidRPr="001A1970">
        <w:rPr>
          <w:rFonts w:ascii="Arial" w:hAnsi="Arial" w:cs="Arial"/>
          <w:sz w:val="18"/>
          <w:szCs w:val="18"/>
          <w:lang w:val="en-US"/>
        </w:rPr>
        <w:t>الأوروبي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. </w:t>
      </w:r>
      <w:r w:rsidRPr="001A1970">
        <w:rPr>
          <w:rFonts w:ascii="Arial" w:hAnsi="Arial" w:cs="Arial"/>
          <w:sz w:val="18"/>
          <w:szCs w:val="18"/>
          <w:lang w:val="en-US"/>
        </w:rPr>
        <w:t>محتوى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MOOC </w:t>
      </w:r>
      <w:r w:rsidRPr="001A1970">
        <w:rPr>
          <w:rFonts w:ascii="Arial" w:hAnsi="Arial" w:cs="Arial"/>
          <w:sz w:val="18"/>
          <w:szCs w:val="18"/>
          <w:lang w:val="en-US"/>
        </w:rPr>
        <w:t>هو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</w:t>
      </w:r>
      <w:r w:rsidRPr="001A1970">
        <w:rPr>
          <w:rFonts w:ascii="Arial" w:hAnsi="Arial" w:cs="Arial"/>
          <w:sz w:val="18"/>
          <w:szCs w:val="18"/>
          <w:lang w:val="en-US"/>
        </w:rPr>
        <w:t>المسؤولية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</w:t>
      </w:r>
      <w:r w:rsidRPr="001A1970">
        <w:rPr>
          <w:rFonts w:ascii="Arial" w:hAnsi="Arial" w:cs="Arial"/>
          <w:sz w:val="18"/>
          <w:szCs w:val="18"/>
          <w:lang w:val="en-US"/>
        </w:rPr>
        <w:t>الوحيدة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</w:t>
      </w:r>
      <w:r w:rsidRPr="001A1970">
        <w:rPr>
          <w:rFonts w:ascii="Arial" w:hAnsi="Arial" w:cs="Arial"/>
          <w:sz w:val="18"/>
          <w:szCs w:val="18"/>
          <w:lang w:val="en-US"/>
        </w:rPr>
        <w:t>عن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DAISSy Research Group / Hellenic Open University </w:t>
      </w:r>
      <w:r w:rsidRPr="001A1970">
        <w:rPr>
          <w:rFonts w:ascii="Arial" w:hAnsi="Arial" w:cs="Arial"/>
          <w:sz w:val="18"/>
          <w:szCs w:val="18"/>
          <w:lang w:val="en-US"/>
        </w:rPr>
        <w:t>ولا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</w:t>
      </w:r>
      <w:r w:rsidRPr="001A1970">
        <w:rPr>
          <w:rFonts w:ascii="Arial" w:hAnsi="Arial" w:cs="Arial"/>
          <w:sz w:val="18"/>
          <w:szCs w:val="18"/>
          <w:lang w:val="en-US"/>
        </w:rPr>
        <w:t>يمكن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</w:t>
      </w:r>
      <w:r w:rsidRPr="001A1970">
        <w:rPr>
          <w:rFonts w:ascii="Arial" w:hAnsi="Arial" w:cs="Arial"/>
          <w:sz w:val="18"/>
          <w:szCs w:val="18"/>
          <w:lang w:val="en-US"/>
        </w:rPr>
        <w:t>بأي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</w:t>
      </w:r>
      <w:r w:rsidRPr="001A1970">
        <w:rPr>
          <w:rFonts w:ascii="Arial" w:hAnsi="Arial" w:cs="Arial"/>
          <w:sz w:val="18"/>
          <w:szCs w:val="18"/>
          <w:lang w:val="en-US"/>
        </w:rPr>
        <w:t>حال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</w:t>
      </w:r>
      <w:r w:rsidRPr="001A1970">
        <w:rPr>
          <w:rFonts w:ascii="Arial" w:hAnsi="Arial" w:cs="Arial"/>
          <w:sz w:val="18"/>
          <w:szCs w:val="18"/>
          <w:lang w:val="en-US"/>
        </w:rPr>
        <w:t>من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</w:t>
      </w:r>
      <w:r w:rsidRPr="001A1970">
        <w:rPr>
          <w:rFonts w:ascii="Arial" w:hAnsi="Arial" w:cs="Arial"/>
          <w:sz w:val="18"/>
          <w:szCs w:val="18"/>
          <w:lang w:val="en-US"/>
        </w:rPr>
        <w:t>الأحوال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</w:t>
      </w:r>
      <w:r w:rsidRPr="001A1970">
        <w:rPr>
          <w:rFonts w:ascii="Arial" w:hAnsi="Arial" w:cs="Arial"/>
          <w:sz w:val="18"/>
          <w:szCs w:val="18"/>
          <w:lang w:val="en-US"/>
        </w:rPr>
        <w:t>اعتباره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</w:t>
      </w:r>
      <w:r w:rsidRPr="001A1970">
        <w:rPr>
          <w:rFonts w:ascii="Arial" w:hAnsi="Arial" w:cs="Arial"/>
          <w:sz w:val="18"/>
          <w:szCs w:val="18"/>
          <w:lang w:val="en-US"/>
        </w:rPr>
        <w:t>يعكس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</w:t>
      </w:r>
      <w:r w:rsidRPr="001A1970">
        <w:rPr>
          <w:rFonts w:ascii="Arial" w:hAnsi="Arial" w:cs="Arial"/>
          <w:sz w:val="18"/>
          <w:szCs w:val="18"/>
          <w:lang w:val="en-US"/>
        </w:rPr>
        <w:t>موقف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</w:t>
      </w:r>
      <w:r w:rsidRPr="001A1970">
        <w:rPr>
          <w:rFonts w:ascii="Arial" w:hAnsi="Arial" w:cs="Arial"/>
          <w:sz w:val="18"/>
          <w:szCs w:val="18"/>
          <w:lang w:val="en-US"/>
        </w:rPr>
        <w:t>الاتحاد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</w:t>
      </w:r>
      <w:r w:rsidRPr="001A1970">
        <w:rPr>
          <w:rFonts w:ascii="Arial" w:hAnsi="Arial" w:cs="Arial"/>
          <w:sz w:val="18"/>
          <w:szCs w:val="18"/>
          <w:lang w:val="en-US"/>
        </w:rPr>
        <w:t>الأوروبي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</w:t>
      </w:r>
      <w:r w:rsidRPr="001A1970">
        <w:rPr>
          <w:rFonts w:ascii="Arial" w:hAnsi="Arial" w:cs="Arial"/>
          <w:sz w:val="18"/>
          <w:szCs w:val="18"/>
          <w:lang w:val="en-US"/>
        </w:rPr>
        <w:t>و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/ </w:t>
      </w:r>
      <w:r w:rsidRPr="001A1970">
        <w:rPr>
          <w:rFonts w:ascii="Arial" w:hAnsi="Arial" w:cs="Arial"/>
          <w:sz w:val="18"/>
          <w:szCs w:val="18"/>
          <w:lang w:val="en-US"/>
        </w:rPr>
        <w:t>أو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</w:t>
      </w:r>
      <w:r w:rsidRPr="001A1970">
        <w:rPr>
          <w:rFonts w:ascii="Arial" w:hAnsi="Arial" w:cs="Arial"/>
          <w:sz w:val="18"/>
          <w:szCs w:val="18"/>
          <w:lang w:val="en-US"/>
        </w:rPr>
        <w:t>سلطات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</w:t>
      </w:r>
      <w:r w:rsidRPr="001A1970">
        <w:rPr>
          <w:rFonts w:ascii="Arial" w:hAnsi="Arial" w:cs="Arial"/>
          <w:sz w:val="18"/>
          <w:szCs w:val="18"/>
          <w:lang w:val="en-US"/>
        </w:rPr>
        <w:t>برنامج</w:t>
      </w:r>
      <w:r w:rsidRPr="001A1970">
        <w:rPr>
          <w:rFonts w:ascii="Trebuchet MS" w:hAnsi="Trebuchet MS"/>
          <w:sz w:val="18"/>
          <w:szCs w:val="18"/>
          <w:lang w:val="en-US"/>
        </w:rPr>
        <w:t xml:space="preserve"> ADRION.</w:t>
      </w:r>
    </w:p>
    <w:sectPr w:rsidR="00BE0CA9" w:rsidRPr="00A448B1" w:rsidSect="002E7402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545DD" w14:textId="77777777" w:rsidR="00EA4482" w:rsidRDefault="00EA4482" w:rsidP="008E0CC3">
      <w:pPr>
        <w:spacing w:after="0" w:line="240" w:lineRule="auto"/>
      </w:pPr>
      <w:r>
        <w:separator/>
      </w:r>
    </w:p>
  </w:endnote>
  <w:endnote w:type="continuationSeparator" w:id="0">
    <w:p w14:paraId="7FD65DD8" w14:textId="77777777" w:rsidR="00EA4482" w:rsidRDefault="00EA4482" w:rsidP="008E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306411"/>
      <w:docPartObj>
        <w:docPartGallery w:val="Page Numbers (Bottom of Page)"/>
        <w:docPartUnique/>
      </w:docPartObj>
    </w:sdtPr>
    <w:sdtEndPr/>
    <w:sdtContent>
      <w:p w14:paraId="103C1B2C" w14:textId="36E076DE" w:rsidR="00706A32" w:rsidRDefault="00706A3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B9B" w:rsidRPr="001E1B9B">
          <w:rPr>
            <w:noProof/>
            <w:lang w:val="el-GR"/>
          </w:rPr>
          <w:t>2</w:t>
        </w:r>
        <w:r>
          <w:fldChar w:fldCharType="end"/>
        </w:r>
      </w:p>
    </w:sdtContent>
  </w:sdt>
  <w:p w14:paraId="23F9DF8E" w14:textId="77777777" w:rsidR="00706A32" w:rsidRDefault="00706A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EA140" w14:textId="77777777" w:rsidR="00EA4482" w:rsidRDefault="00EA4482" w:rsidP="008E0CC3">
      <w:pPr>
        <w:spacing w:after="0" w:line="240" w:lineRule="auto"/>
      </w:pPr>
      <w:r>
        <w:separator/>
      </w:r>
    </w:p>
  </w:footnote>
  <w:footnote w:type="continuationSeparator" w:id="0">
    <w:p w14:paraId="1696B3E1" w14:textId="77777777" w:rsidR="00EA4482" w:rsidRDefault="00EA4482" w:rsidP="008E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7BEC6" w14:textId="0D4C573E" w:rsidR="00673E97" w:rsidRDefault="00A02505" w:rsidP="00A02505">
    <w:pPr>
      <w:pStyle w:val="a3"/>
    </w:pPr>
    <w:r>
      <w:rPr>
        <w:rFonts w:ascii="Trebuchet MS" w:hAnsi="Trebuchet MS"/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4BB8CF0" wp14:editId="60555AA3">
              <wp:simplePos x="0" y="0"/>
              <wp:positionH relativeFrom="column">
                <wp:posOffset>4800600</wp:posOffset>
              </wp:positionH>
              <wp:positionV relativeFrom="paragraph">
                <wp:posOffset>336338</wp:posOffset>
              </wp:positionV>
              <wp:extent cx="721995" cy="613621"/>
              <wp:effectExtent l="0" t="0" r="1905" b="0"/>
              <wp:wrapTight wrapText="bothSides">
                <wp:wrapPolygon edited="0">
                  <wp:start x="0" y="0"/>
                  <wp:lineTo x="0" y="19453"/>
                  <wp:lineTo x="3989" y="20795"/>
                  <wp:lineTo x="10259" y="20795"/>
                  <wp:lineTo x="21087" y="20124"/>
                  <wp:lineTo x="21087" y="17441"/>
                  <wp:lineTo x="10828" y="10733"/>
                  <wp:lineTo x="18237" y="8720"/>
                  <wp:lineTo x="17668" y="2012"/>
                  <wp:lineTo x="5699" y="0"/>
                  <wp:lineTo x="0" y="0"/>
                </wp:wrapPolygon>
              </wp:wrapTight>
              <wp:docPr id="1" name="Ομάδα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1995" cy="613621"/>
                        <a:chOff x="0" y="0"/>
                        <a:chExt cx="721995" cy="613621"/>
                      </a:xfrm>
                    </wpg:grpSpPr>
                    <pic:pic xmlns:pic="http://schemas.openxmlformats.org/drawingml/2006/picture">
                      <pic:nvPicPr>
                        <pic:cNvPr id="10" name="Εικόνα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48826"/>
                          <a:ext cx="721995" cy="2647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Εικόνα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62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0955465" id="Ομάδα 1" o:spid="_x0000_s1026" style="position:absolute;margin-left:378pt;margin-top:26.5pt;width:56.85pt;height:48.3pt;z-index:251662336" coordsize="7219,6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0" o:spid="_x0000_s1027" type="#_x0000_t75" style="position:absolute;top:3488;width:7219;height:2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">
                <v:imagedata r:id="rId3" o:title=""/>
              </v:shape>
              <v:shape id="Εικόνα 11" o:spid="_x0000_s1028" type="#_x0000_t75" style="position:absolute;width:6096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">
                <v:imagedata r:id="rId4" o:title=""/>
              </v:shape>
              <w10:wrap type="tight"/>
            </v:group>
          </w:pict>
        </mc:Fallback>
      </mc:AlternateContent>
    </w:r>
    <w:r w:rsidR="00E54EA7">
      <w:rPr>
        <w:rFonts w:ascii="Trebuchet MS" w:hAnsi="Trebuchet MS"/>
        <w:noProof/>
        <w:lang w:val="el-GR" w:eastAsia="el-GR"/>
      </w:rPr>
      <w:drawing>
        <wp:inline distT="0" distB="0" distL="0" distR="0" wp14:anchorId="36D05A7D" wp14:editId="39148612">
          <wp:extent cx="4645152" cy="1161288"/>
          <wp:effectExtent l="0" t="0" r="0" b="0"/>
          <wp:docPr id="15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orrizontale Adrion Innovation REINSER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5152" cy="1161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0D32"/>
    <w:multiLevelType w:val="hybridMultilevel"/>
    <w:tmpl w:val="40521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4CB1"/>
    <w:multiLevelType w:val="hybridMultilevel"/>
    <w:tmpl w:val="E440F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7A1EB4"/>
    <w:multiLevelType w:val="hybridMultilevel"/>
    <w:tmpl w:val="57B65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C4B94"/>
    <w:multiLevelType w:val="hybridMultilevel"/>
    <w:tmpl w:val="62B8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0E"/>
    <w:rsid w:val="00093D0A"/>
    <w:rsid w:val="000D5A0B"/>
    <w:rsid w:val="001A1970"/>
    <w:rsid w:val="001B6109"/>
    <w:rsid w:val="001C2114"/>
    <w:rsid w:val="001E1B9B"/>
    <w:rsid w:val="002417A6"/>
    <w:rsid w:val="00251077"/>
    <w:rsid w:val="002A51EB"/>
    <w:rsid w:val="002E7402"/>
    <w:rsid w:val="0034012C"/>
    <w:rsid w:val="0039243D"/>
    <w:rsid w:val="0044768F"/>
    <w:rsid w:val="004940DD"/>
    <w:rsid w:val="004B7C0E"/>
    <w:rsid w:val="004E3567"/>
    <w:rsid w:val="00587864"/>
    <w:rsid w:val="00600A74"/>
    <w:rsid w:val="00606264"/>
    <w:rsid w:val="006309BC"/>
    <w:rsid w:val="00673E97"/>
    <w:rsid w:val="006E628B"/>
    <w:rsid w:val="00706A32"/>
    <w:rsid w:val="007104E2"/>
    <w:rsid w:val="00812380"/>
    <w:rsid w:val="008A3522"/>
    <w:rsid w:val="008E0CC3"/>
    <w:rsid w:val="00910A41"/>
    <w:rsid w:val="0093347C"/>
    <w:rsid w:val="009371C6"/>
    <w:rsid w:val="0098683A"/>
    <w:rsid w:val="00994A23"/>
    <w:rsid w:val="009B4B33"/>
    <w:rsid w:val="00A02505"/>
    <w:rsid w:val="00A448B1"/>
    <w:rsid w:val="00A53D50"/>
    <w:rsid w:val="00AE3DA8"/>
    <w:rsid w:val="00BE0CA9"/>
    <w:rsid w:val="00C07FC6"/>
    <w:rsid w:val="00C36FBF"/>
    <w:rsid w:val="00CC4CE0"/>
    <w:rsid w:val="00D11999"/>
    <w:rsid w:val="00D315A2"/>
    <w:rsid w:val="00D82238"/>
    <w:rsid w:val="00D83019"/>
    <w:rsid w:val="00D9565B"/>
    <w:rsid w:val="00DA008B"/>
    <w:rsid w:val="00DA18B3"/>
    <w:rsid w:val="00E15159"/>
    <w:rsid w:val="00E466C6"/>
    <w:rsid w:val="00E54EA7"/>
    <w:rsid w:val="00EA4482"/>
    <w:rsid w:val="00F1127A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D678F"/>
  <w15:chartTrackingRefBased/>
  <w15:docId w15:val="{A8BF58DD-BD97-4F38-9E59-C844CA5F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rsid w:val="004B7C0E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2">
    <w:name w:val="heading 2"/>
    <w:basedOn w:val="a"/>
    <w:next w:val="a"/>
    <w:link w:val="2Char"/>
    <w:uiPriority w:val="9"/>
    <w:unhideWhenUsed/>
    <w:qFormat/>
    <w:rsid w:val="00AE3D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B7C0E"/>
    <w:rPr>
      <w:rFonts w:ascii="Arial" w:eastAsia="Arial" w:hAnsi="Arial" w:cs="Arial"/>
      <w:sz w:val="40"/>
      <w:szCs w:val="40"/>
      <w:lang w:val="en"/>
    </w:rPr>
  </w:style>
  <w:style w:type="paragraph" w:styleId="a3">
    <w:name w:val="header"/>
    <w:basedOn w:val="a"/>
    <w:link w:val="Char"/>
    <w:uiPriority w:val="99"/>
    <w:unhideWhenUsed/>
    <w:rsid w:val="008E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E0CC3"/>
  </w:style>
  <w:style w:type="paragraph" w:styleId="a4">
    <w:name w:val="footer"/>
    <w:basedOn w:val="a"/>
    <w:link w:val="Char0"/>
    <w:uiPriority w:val="99"/>
    <w:unhideWhenUsed/>
    <w:rsid w:val="008E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E0CC3"/>
  </w:style>
  <w:style w:type="character" w:styleId="-">
    <w:name w:val="Hyperlink"/>
    <w:basedOn w:val="a0"/>
    <w:uiPriority w:val="99"/>
    <w:unhideWhenUsed/>
    <w:rsid w:val="00AE3DA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E3DA8"/>
    <w:pPr>
      <w:ind w:left="720"/>
      <w:contextualSpacing/>
    </w:pPr>
    <w:rPr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AE3D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06A32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706A32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706A32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706A32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706A32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706A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it.ly/3Q7AI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Dragušica</dc:creator>
  <cp:keywords/>
  <dc:description/>
  <cp:lastModifiedBy>User</cp:lastModifiedBy>
  <cp:revision>2</cp:revision>
  <dcterms:created xsi:type="dcterms:W3CDTF">2022-09-06T08:11:00Z</dcterms:created>
  <dcterms:modified xsi:type="dcterms:W3CDTF">2022-09-06T08:11:00Z</dcterms:modified>
</cp:coreProperties>
</file>